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6E" w:rsidRPr="005E6862" w:rsidRDefault="0095076E" w:rsidP="00950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862">
        <w:rPr>
          <w:rFonts w:ascii="Times New Roman" w:hAnsi="Times New Roman" w:cs="Times New Roman"/>
          <w:b/>
          <w:bCs/>
          <w:sz w:val="32"/>
          <w:szCs w:val="32"/>
        </w:rPr>
        <w:t>Республика Адыгея</w:t>
      </w:r>
    </w:p>
    <w:p w:rsidR="0095076E" w:rsidRPr="005E6862" w:rsidRDefault="0095076E" w:rsidP="00950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862">
        <w:rPr>
          <w:rFonts w:ascii="Times New Roman" w:hAnsi="Times New Roman" w:cs="Times New Roman"/>
          <w:b/>
          <w:bCs/>
          <w:sz w:val="32"/>
          <w:szCs w:val="32"/>
        </w:rPr>
        <w:t>Красногвардейский район</w:t>
      </w:r>
    </w:p>
    <w:p w:rsidR="0095076E" w:rsidRPr="005E6862" w:rsidRDefault="0095076E" w:rsidP="00950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862">
        <w:rPr>
          <w:rFonts w:ascii="Times New Roman" w:hAnsi="Times New Roman" w:cs="Times New Roman"/>
          <w:b/>
          <w:bCs/>
          <w:sz w:val="32"/>
          <w:szCs w:val="32"/>
        </w:rPr>
        <w:t xml:space="preserve">Совет народных депутатов </w:t>
      </w:r>
    </w:p>
    <w:p w:rsidR="0095076E" w:rsidRPr="005E6862" w:rsidRDefault="0095076E" w:rsidP="00950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862">
        <w:rPr>
          <w:rFonts w:ascii="Times New Roman" w:hAnsi="Times New Roman" w:cs="Times New Roman"/>
          <w:b/>
          <w:bCs/>
          <w:sz w:val="32"/>
          <w:szCs w:val="32"/>
        </w:rPr>
        <w:t>муниципального образования</w:t>
      </w:r>
    </w:p>
    <w:p w:rsidR="0095076E" w:rsidRPr="005E6862" w:rsidRDefault="0095076E" w:rsidP="005E6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862">
        <w:rPr>
          <w:rFonts w:ascii="Times New Roman" w:hAnsi="Times New Roman" w:cs="Times New Roman"/>
          <w:b/>
          <w:bCs/>
          <w:sz w:val="32"/>
          <w:szCs w:val="32"/>
        </w:rPr>
        <w:t>«Садовское сельское поселение»</w:t>
      </w:r>
    </w:p>
    <w:tbl>
      <w:tblPr>
        <w:tblW w:w="0" w:type="auto"/>
        <w:tblInd w:w="108" w:type="dxa"/>
        <w:tblBorders>
          <w:top w:val="thinThickThinMediumGap" w:sz="24" w:space="0" w:color="auto"/>
        </w:tblBorders>
        <w:tblLook w:val="04A0"/>
      </w:tblPr>
      <w:tblGrid>
        <w:gridCol w:w="9561"/>
      </w:tblGrid>
      <w:tr w:rsidR="0095076E" w:rsidTr="00472844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95076E" w:rsidRDefault="0095076E" w:rsidP="00472844"/>
        </w:tc>
      </w:tr>
    </w:tbl>
    <w:p w:rsidR="0095076E" w:rsidRPr="00DF5309" w:rsidRDefault="0095076E" w:rsidP="009507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РЕШЕНИЕ</w:t>
      </w:r>
    </w:p>
    <w:p w:rsidR="0095076E" w:rsidRPr="00DF5309" w:rsidRDefault="0095076E" w:rsidP="009507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5309">
        <w:rPr>
          <w:rFonts w:ascii="Times New Roman" w:hAnsi="Times New Roman"/>
          <w:b/>
          <w:sz w:val="28"/>
          <w:szCs w:val="28"/>
        </w:rPr>
        <w:tab/>
      </w:r>
    </w:p>
    <w:p w:rsidR="0095076E" w:rsidRPr="00436A35" w:rsidRDefault="0095076E" w:rsidP="005E6862">
      <w:pPr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436A35">
        <w:rPr>
          <w:rFonts w:ascii="Times New Roman" w:hAnsi="Times New Roman"/>
          <w:sz w:val="24"/>
          <w:szCs w:val="24"/>
        </w:rPr>
        <w:t xml:space="preserve">Об утверждении </w:t>
      </w:r>
      <w:r w:rsidRPr="00436A35">
        <w:rPr>
          <w:rFonts w:ascii="Times New Roman" w:hAnsi="Times New Roman"/>
          <w:bCs/>
          <w:sz w:val="24"/>
          <w:szCs w:val="24"/>
        </w:rPr>
        <w:t>Порядка определения территории, части территории муниципального образования «Садовское сельское поселение», предназначенной для реализации инициативных проектов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5076E" w:rsidRDefault="0095076E" w:rsidP="005E68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ч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. 1 ст. 26.1 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Федеральн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hyperlink r:id="rId4" w:history="1">
        <w:r w:rsidRPr="00C24850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r>
          <w:rPr>
            <w:rFonts w:ascii="Times New Roman" w:eastAsiaTheme="minorHAnsi" w:hAnsi="Times New Roman"/>
            <w:sz w:val="28"/>
            <w:szCs w:val="28"/>
            <w:lang w:eastAsia="en-US"/>
          </w:rPr>
          <w:t>а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06.10.2003 № 131-ФЗ «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равления в Российской Федерации»</w:t>
      </w:r>
      <w:r>
        <w:rPr>
          <w:rFonts w:ascii="Times New Roman" w:hAnsi="Times New Roman"/>
          <w:bCs/>
          <w:sz w:val="28"/>
          <w:szCs w:val="28"/>
        </w:rPr>
        <w:t>, Уставом муниципального образования «Садовское сельское поселение» Совет народных депутатов муниципального образования «Садовское сельское поселение»</w:t>
      </w:r>
    </w:p>
    <w:p w:rsidR="0095076E" w:rsidRPr="00C24850" w:rsidRDefault="0095076E" w:rsidP="005E686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4850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bCs/>
          <w:sz w:val="28"/>
          <w:szCs w:val="28"/>
        </w:rPr>
        <w:t xml:space="preserve">Порядок определения территории, части территории муниципального образования «Садовское сельское поселение», </w:t>
      </w:r>
      <w:r w:rsidRPr="00A93E95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>
        <w:rPr>
          <w:rFonts w:ascii="Times New Roman" w:hAnsi="Times New Roman"/>
          <w:sz w:val="28"/>
          <w:szCs w:val="28"/>
        </w:rPr>
        <w:t xml:space="preserve">, согласно приложению.                                           </w:t>
      </w:r>
    </w:p>
    <w:p w:rsidR="0095076E" w:rsidRPr="00016304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(обнародовать) настоящее решение в  периодическом печатном издании  муниципального образования «Садовское сельское поселение «Вестник Садовского сельского поселения» и разместить на официальном сайте муниципального образования «Садовское сельское поселение»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 со дня его официального обнародования.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076E" w:rsidRPr="005E6862" w:rsidRDefault="0095076E" w:rsidP="005E68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r w:rsidRPr="005E6862">
        <w:rPr>
          <w:rFonts w:ascii="Times New Roman" w:hAnsi="Times New Roman"/>
          <w:b/>
          <w:sz w:val="28"/>
          <w:szCs w:val="28"/>
        </w:rPr>
        <w:t>Глава МО</w:t>
      </w:r>
    </w:p>
    <w:p w:rsidR="0095076E" w:rsidRPr="005E6862" w:rsidRDefault="0095076E" w:rsidP="005E68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E6862">
        <w:rPr>
          <w:rFonts w:ascii="Times New Roman" w:hAnsi="Times New Roman"/>
          <w:b/>
          <w:sz w:val="28"/>
          <w:szCs w:val="28"/>
          <w:u w:val="single"/>
        </w:rPr>
        <w:t xml:space="preserve">«Садовское сельское поселение»                           </w:t>
      </w:r>
      <w:r w:rsidR="005E6862" w:rsidRPr="005E6862">
        <w:rPr>
          <w:rFonts w:ascii="Times New Roman" w:hAnsi="Times New Roman"/>
          <w:b/>
          <w:sz w:val="28"/>
          <w:szCs w:val="28"/>
          <w:u w:val="single"/>
        </w:rPr>
        <w:t xml:space="preserve">                        </w:t>
      </w:r>
      <w:proofErr w:type="spellStart"/>
      <w:r w:rsidR="005E6862" w:rsidRPr="005E6862">
        <w:rPr>
          <w:rFonts w:ascii="Times New Roman" w:hAnsi="Times New Roman"/>
          <w:b/>
          <w:sz w:val="28"/>
          <w:szCs w:val="28"/>
          <w:u w:val="single"/>
        </w:rPr>
        <w:t>С.Н.</w:t>
      </w:r>
      <w:r w:rsidRPr="005E6862">
        <w:rPr>
          <w:rFonts w:ascii="Times New Roman" w:hAnsi="Times New Roman"/>
          <w:b/>
          <w:sz w:val="28"/>
          <w:szCs w:val="28"/>
          <w:u w:val="single"/>
        </w:rPr>
        <w:t>Камышан</w:t>
      </w:r>
      <w:proofErr w:type="spellEnd"/>
    </w:p>
    <w:p w:rsidR="0095076E" w:rsidRPr="005E6862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5E6862" w:rsidRDefault="005E6862" w:rsidP="005E6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</w:t>
      </w:r>
      <w:proofErr w:type="gramStart"/>
      <w:r>
        <w:rPr>
          <w:rFonts w:ascii="Times New Roman CYR" w:hAnsi="Times New Roman CYR" w:cs="Times New Roman CYR"/>
        </w:rPr>
        <w:t>.С</w:t>
      </w:r>
      <w:proofErr w:type="gramEnd"/>
      <w:r>
        <w:rPr>
          <w:rFonts w:ascii="Times New Roman CYR" w:hAnsi="Times New Roman CYR" w:cs="Times New Roman CYR"/>
        </w:rPr>
        <w:t xml:space="preserve">адовое </w:t>
      </w:r>
    </w:p>
    <w:p w:rsidR="005E6862" w:rsidRDefault="005E6862" w:rsidP="005E6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 28.06.2021 г. № 171</w:t>
      </w:r>
    </w:p>
    <w:p w:rsidR="0095076E" w:rsidRDefault="0095076E" w:rsidP="005E68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862" w:rsidRDefault="005E6862" w:rsidP="005E68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E6862" w:rsidRDefault="005E6862" w:rsidP="005E68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E6862" w:rsidRDefault="005E6862" w:rsidP="005E68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E6862" w:rsidRDefault="005E6862" w:rsidP="005E68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5076E" w:rsidRPr="005E6862" w:rsidRDefault="0095076E" w:rsidP="005E6862">
      <w:pPr>
        <w:spacing w:after="0" w:line="240" w:lineRule="auto"/>
        <w:ind w:left="4820"/>
        <w:jc w:val="right"/>
        <w:rPr>
          <w:rFonts w:ascii="Times New Roman" w:hAnsi="Times New Roman"/>
          <w:sz w:val="20"/>
          <w:szCs w:val="20"/>
        </w:rPr>
      </w:pPr>
      <w:r w:rsidRPr="005E6862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95076E" w:rsidRPr="005E6862" w:rsidRDefault="0095076E" w:rsidP="005E6862">
      <w:pPr>
        <w:spacing w:after="0" w:line="240" w:lineRule="auto"/>
        <w:ind w:left="4820"/>
        <w:jc w:val="right"/>
        <w:rPr>
          <w:rFonts w:ascii="Times New Roman" w:hAnsi="Times New Roman"/>
          <w:sz w:val="20"/>
          <w:szCs w:val="20"/>
        </w:rPr>
      </w:pPr>
      <w:r w:rsidRPr="005E6862">
        <w:rPr>
          <w:rFonts w:ascii="Times New Roman" w:hAnsi="Times New Roman"/>
          <w:sz w:val="20"/>
          <w:szCs w:val="20"/>
        </w:rPr>
        <w:t xml:space="preserve"> к решению Совета народных депутатов  муниципального образования </w:t>
      </w:r>
      <w:r w:rsidRPr="005E6862">
        <w:rPr>
          <w:rFonts w:ascii="Times New Roman" w:hAnsi="Times New Roman"/>
          <w:bCs/>
          <w:sz w:val="20"/>
          <w:szCs w:val="20"/>
        </w:rPr>
        <w:t>««Садовское сельское поселение»</w:t>
      </w:r>
    </w:p>
    <w:p w:rsidR="0095076E" w:rsidRDefault="0095076E" w:rsidP="005E6862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5E6862">
        <w:rPr>
          <w:rFonts w:ascii="Times New Roman" w:hAnsi="Times New Roman"/>
          <w:sz w:val="20"/>
          <w:szCs w:val="20"/>
        </w:rPr>
        <w:t xml:space="preserve">от  </w:t>
      </w:r>
      <w:r w:rsidR="005E6862">
        <w:rPr>
          <w:rFonts w:ascii="Times New Roman" w:hAnsi="Times New Roman"/>
          <w:sz w:val="20"/>
          <w:szCs w:val="20"/>
        </w:rPr>
        <w:t>28.06.</w:t>
      </w:r>
      <w:r w:rsidRPr="005E6862">
        <w:rPr>
          <w:rFonts w:ascii="Times New Roman" w:hAnsi="Times New Roman"/>
          <w:sz w:val="20"/>
          <w:szCs w:val="20"/>
        </w:rPr>
        <w:t xml:space="preserve">2021 № </w:t>
      </w:r>
      <w:r w:rsidR="005E6862">
        <w:rPr>
          <w:rFonts w:ascii="Times New Roman" w:hAnsi="Times New Roman"/>
          <w:sz w:val="20"/>
          <w:szCs w:val="20"/>
        </w:rPr>
        <w:t xml:space="preserve"> 171</w:t>
      </w:r>
    </w:p>
    <w:p w:rsidR="0095076E" w:rsidRDefault="0095076E" w:rsidP="005E6862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95076E" w:rsidRDefault="0095076E" w:rsidP="005E686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076E" w:rsidRDefault="0095076E" w:rsidP="005E6862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95076E" w:rsidRDefault="0095076E" w:rsidP="005E6862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о</w:t>
      </w:r>
      <w:r w:rsidRPr="007D7B4D">
        <w:rPr>
          <w:bCs/>
          <w:sz w:val="28"/>
          <w:szCs w:val="28"/>
        </w:rPr>
        <w:t>пределения</w:t>
      </w:r>
      <w:r>
        <w:rPr>
          <w:bCs/>
          <w:sz w:val="28"/>
          <w:szCs w:val="28"/>
        </w:rPr>
        <w:t xml:space="preserve"> территории или </w:t>
      </w:r>
      <w:r w:rsidRPr="007D7B4D">
        <w:rPr>
          <w:bCs/>
          <w:sz w:val="28"/>
          <w:szCs w:val="28"/>
        </w:rPr>
        <w:t>части территории</w:t>
      </w:r>
      <w:r>
        <w:rPr>
          <w:bCs/>
          <w:sz w:val="28"/>
          <w:szCs w:val="28"/>
        </w:rPr>
        <w:t xml:space="preserve"> муниципального образования «Садовское сельское поселение», предназначенной для реализации инициативных проектов</w:t>
      </w:r>
    </w:p>
    <w:p w:rsidR="0095076E" w:rsidRDefault="0095076E" w:rsidP="005E6862">
      <w:pPr>
        <w:pStyle w:val="a3"/>
        <w:spacing w:before="0" w:beforeAutospacing="0" w:after="0" w:afterAutospacing="0"/>
        <w:ind w:firstLine="709"/>
        <w:jc w:val="center"/>
        <w:rPr>
          <w:i/>
        </w:rPr>
      </w:pPr>
    </w:p>
    <w:p w:rsidR="0095076E" w:rsidRDefault="0095076E" w:rsidP="005E68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7B4D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D7B4D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95076E" w:rsidRPr="00A47894" w:rsidRDefault="0095076E" w:rsidP="005E6862">
      <w:pPr>
        <w:pStyle w:val="ConsPlusNormal"/>
        <w:adjustRightInd/>
        <w:ind w:firstLine="708"/>
        <w:jc w:val="both"/>
        <w:rPr>
          <w:rFonts w:ascii="Times New Roman" w:hAnsi="Times New Roman"/>
          <w:sz w:val="28"/>
          <w:szCs w:val="28"/>
        </w:rPr>
      </w:pPr>
      <w:r w:rsidRPr="00A47894">
        <w:rPr>
          <w:rFonts w:ascii="Times New Roman" w:hAnsi="Times New Roman"/>
          <w:sz w:val="28"/>
          <w:szCs w:val="28"/>
        </w:rPr>
        <w:t xml:space="preserve">1.1. Настоящий порядок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894">
        <w:rPr>
          <w:rFonts w:ascii="Times New Roman" w:hAnsi="Times New Roman"/>
          <w:sz w:val="28"/>
          <w:szCs w:val="28"/>
        </w:rPr>
        <w:t xml:space="preserve">устанавливает процедуру определения территории или части территории </w:t>
      </w:r>
      <w:r w:rsidRPr="00A47894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«Садовское сельское поселение»</w:t>
      </w:r>
      <w:r w:rsidRPr="00A47894">
        <w:rPr>
          <w:rFonts w:ascii="Times New Roman" w:hAnsi="Times New Roman"/>
          <w:bCs/>
          <w:sz w:val="28"/>
          <w:szCs w:val="28"/>
        </w:rPr>
        <w:t xml:space="preserve"> (далее – территория), на которой могут реализовываться инициативные проекты.</w:t>
      </w:r>
    </w:p>
    <w:p w:rsidR="0095076E" w:rsidRDefault="0095076E" w:rsidP="005E6862">
      <w:pPr>
        <w:pStyle w:val="ConsPlusNormal"/>
        <w:adjustRightInd/>
        <w:ind w:firstLine="708"/>
        <w:jc w:val="both"/>
        <w:rPr>
          <w:rFonts w:ascii="PT Astra Serif" w:hAnsi="PT Astra Serif"/>
          <w:sz w:val="28"/>
          <w:szCs w:val="28"/>
        </w:rPr>
      </w:pPr>
      <w:r w:rsidRPr="00A47894">
        <w:rPr>
          <w:rFonts w:ascii="PT Astra Serif" w:hAnsi="PT Astra Serif"/>
          <w:sz w:val="28"/>
          <w:szCs w:val="28"/>
        </w:rPr>
        <w:t>1.2. Для целей настоящего Порядка инициативный проект -</w:t>
      </w:r>
      <w:r>
        <w:rPr>
          <w:rFonts w:ascii="PT Astra Serif" w:hAnsi="PT Astra Serif"/>
          <w:sz w:val="28"/>
          <w:szCs w:val="28"/>
        </w:rPr>
        <w:t xml:space="preserve"> </w:t>
      </w:r>
      <w:r w:rsidRPr="00A47894">
        <w:rPr>
          <w:rFonts w:ascii="PT Astra Serif" w:hAnsi="PT Astra Serif"/>
          <w:sz w:val="28"/>
          <w:szCs w:val="28"/>
        </w:rPr>
        <w:t xml:space="preserve">проект, внесенный в администрацию муниципального образования, посредством которого обеспечивается реализация мероприятий, имеющих приоритетное значение для жителей </w:t>
      </w:r>
      <w:r w:rsidRPr="00D7583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«Садовское сельское поселение</w:t>
      </w:r>
      <w:r w:rsidRPr="00D7583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A47894">
        <w:rPr>
          <w:rFonts w:ascii="PT Astra Serif" w:hAnsi="PT Astra Serif"/>
          <w:sz w:val="28"/>
          <w:szCs w:val="28"/>
        </w:rPr>
        <w:t xml:space="preserve">или его части по решению вопросов местного значения или иных вопросов, право </w:t>
      </w:r>
      <w:proofErr w:type="gramStart"/>
      <w:r w:rsidRPr="00A47894">
        <w:rPr>
          <w:rFonts w:ascii="PT Astra Serif" w:hAnsi="PT Astra Serif"/>
          <w:sz w:val="28"/>
          <w:szCs w:val="28"/>
        </w:rPr>
        <w:t>решения</w:t>
      </w:r>
      <w:proofErr w:type="gramEnd"/>
      <w:r w:rsidRPr="00A47894">
        <w:rPr>
          <w:rFonts w:ascii="PT Astra Serif" w:hAnsi="PT Astra Serif"/>
          <w:sz w:val="28"/>
          <w:szCs w:val="28"/>
        </w:rPr>
        <w:t xml:space="preserve"> которых предоставлено органам местного самоуправления муниципального образования (далее – инициативный проект);</w:t>
      </w:r>
    </w:p>
    <w:p w:rsidR="0095076E" w:rsidRPr="00140CEA" w:rsidRDefault="0095076E" w:rsidP="005E6862">
      <w:pPr>
        <w:pStyle w:val="ConsPlusNormal"/>
        <w:adjustRightInd/>
        <w:ind w:firstLine="708"/>
        <w:jc w:val="both"/>
        <w:rPr>
          <w:rFonts w:ascii="PT Astra Serif" w:hAnsi="PT Astra Serif"/>
          <w:sz w:val="28"/>
          <w:szCs w:val="28"/>
        </w:rPr>
      </w:pPr>
      <w:r w:rsidRPr="00A47894">
        <w:rPr>
          <w:rFonts w:ascii="Times New Roman" w:hAnsi="Times New Roman"/>
          <w:bCs/>
          <w:sz w:val="28"/>
          <w:szCs w:val="28"/>
        </w:rPr>
        <w:t xml:space="preserve">1.3. Территория, на которой могут реализовываться инициативные проекты, устанавливается </w:t>
      </w:r>
      <w:bookmarkStart w:id="0" w:name="_GoBack"/>
      <w:bookmarkEnd w:id="0"/>
      <w:r w:rsidRPr="00A47894">
        <w:rPr>
          <w:rFonts w:ascii="Times New Roman" w:hAnsi="Times New Roman"/>
          <w:bCs/>
          <w:sz w:val="28"/>
          <w:szCs w:val="28"/>
        </w:rPr>
        <w:t>решением администрации 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 «Садовское сельское поселение»</w:t>
      </w:r>
      <w:r w:rsidRPr="00A47894">
        <w:rPr>
          <w:rFonts w:ascii="Times New Roman" w:hAnsi="Times New Roman"/>
          <w:bCs/>
          <w:sz w:val="28"/>
          <w:szCs w:val="28"/>
        </w:rPr>
        <w:t xml:space="preserve">. </w:t>
      </w:r>
    </w:p>
    <w:p w:rsidR="0095076E" w:rsidRPr="00976D31" w:rsidRDefault="0095076E" w:rsidP="005E6862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 xml:space="preserve">1.4. С заявлением об определении территории, </w:t>
      </w:r>
      <w:r>
        <w:rPr>
          <w:rFonts w:ascii="PT Astra Serif" w:hAnsi="PT Astra Serif" w:cs="Arial"/>
          <w:sz w:val="28"/>
          <w:szCs w:val="28"/>
        </w:rPr>
        <w:t xml:space="preserve">части территории, </w:t>
      </w:r>
      <w:r w:rsidRPr="00976D31">
        <w:rPr>
          <w:rFonts w:ascii="PT Astra Serif" w:hAnsi="PT Astra Serif" w:cs="Arial"/>
          <w:sz w:val="28"/>
          <w:szCs w:val="28"/>
        </w:rPr>
        <w:t>на которой может реализовываться инициативный проект, вправе обратиться инициаторы проекта:</w:t>
      </w:r>
    </w:p>
    <w:p w:rsidR="0095076E" w:rsidRPr="00976D31" w:rsidRDefault="0095076E" w:rsidP="005E686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1) инициативная группа численностью не менее десяти граждан, достигших шестнадцатилетнего возраста и проживающих на территории муниципального образования</w:t>
      </w:r>
      <w:r>
        <w:rPr>
          <w:rFonts w:ascii="PT Astra Serif" w:hAnsi="PT Astra Serif" w:cs="Arial"/>
          <w:sz w:val="28"/>
          <w:szCs w:val="28"/>
        </w:rPr>
        <w:t xml:space="preserve"> </w:t>
      </w:r>
      <w:r>
        <w:rPr>
          <w:bCs/>
          <w:sz w:val="28"/>
          <w:szCs w:val="28"/>
        </w:rPr>
        <w:t>«Садовское сельское поселение»</w:t>
      </w:r>
      <w:r w:rsidRPr="00976D31">
        <w:rPr>
          <w:rFonts w:ascii="PT Astra Serif" w:hAnsi="PT Astra Serif" w:cs="Arial"/>
          <w:sz w:val="28"/>
          <w:szCs w:val="28"/>
        </w:rPr>
        <w:t xml:space="preserve">; </w:t>
      </w:r>
    </w:p>
    <w:p w:rsidR="0095076E" w:rsidRDefault="0095076E" w:rsidP="005E686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 xml:space="preserve">2) органы территориального общественного самоуправления; </w:t>
      </w:r>
    </w:p>
    <w:p w:rsidR="0095076E" w:rsidRPr="00976D31" w:rsidRDefault="0095076E" w:rsidP="005E686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3) староста сельского населенного пункта.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413">
        <w:rPr>
          <w:rFonts w:ascii="Times New Roman" w:hAnsi="Times New Roman" w:cs="Times New Roman"/>
          <w:sz w:val="28"/>
          <w:szCs w:val="28"/>
        </w:rPr>
        <w:t>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лицам, осуществляющим деятельность на территории соответствующего муниципального образования.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1.5. Инициативные проекты могут реализовываться в границах муниципального образования в пределах следующих территорий проживания</w:t>
      </w:r>
      <w:r w:rsidRPr="00976D31">
        <w:rPr>
          <w:rFonts w:ascii="Times New Roman" w:hAnsi="Times New Roman"/>
          <w:bCs/>
          <w:sz w:val="28"/>
          <w:szCs w:val="28"/>
        </w:rPr>
        <w:t xml:space="preserve"> граждан: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 в границах территорий территориального общественного самоуправления;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 группы жилых домов;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 жилого микрорайона;</w:t>
      </w:r>
    </w:p>
    <w:p w:rsidR="0095076E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4) сельского населенного пункта, не являющегося поселением;</w:t>
      </w:r>
    </w:p>
    <w:p w:rsidR="0095076E" w:rsidRPr="00A54413" w:rsidRDefault="0095076E" w:rsidP="005E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5) иных территорий проживания граждан.</w:t>
      </w:r>
    </w:p>
    <w:p w:rsidR="0095076E" w:rsidRPr="00801682" w:rsidRDefault="0095076E" w:rsidP="005E686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01682">
        <w:rPr>
          <w:rFonts w:ascii="Times New Roman" w:hAnsi="Times New Roman"/>
          <w:b/>
          <w:bCs/>
          <w:sz w:val="28"/>
          <w:szCs w:val="28"/>
        </w:rPr>
        <w:t>2. П</w:t>
      </w:r>
      <w:r>
        <w:rPr>
          <w:rFonts w:ascii="Times New Roman" w:hAnsi="Times New Roman"/>
          <w:b/>
          <w:bCs/>
          <w:sz w:val="28"/>
          <w:szCs w:val="28"/>
        </w:rPr>
        <w:t>орядок внесения и рассмотрения заявления об определении</w:t>
      </w:r>
      <w:r w:rsidRPr="00801682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>
        <w:rPr>
          <w:rFonts w:ascii="Times New Roman" w:hAnsi="Times New Roman"/>
          <w:b/>
          <w:bCs/>
          <w:sz w:val="28"/>
          <w:szCs w:val="28"/>
        </w:rPr>
        <w:t>, на которой может</w:t>
      </w:r>
      <w:r w:rsidRPr="00801682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>
        <w:rPr>
          <w:rFonts w:ascii="Times New Roman" w:hAnsi="Times New Roman"/>
          <w:b/>
          <w:bCs/>
          <w:sz w:val="28"/>
          <w:szCs w:val="28"/>
        </w:rPr>
        <w:t>ся</w:t>
      </w:r>
      <w:r w:rsidRPr="00801682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2.</w:t>
      </w:r>
      <w:r w:rsidRPr="00D7583B">
        <w:rPr>
          <w:rFonts w:ascii="Times New Roman" w:hAnsi="Times New Roman"/>
          <w:bCs/>
          <w:sz w:val="28"/>
          <w:szCs w:val="28"/>
        </w:rPr>
        <w:t>1. Для установления территории, на которой могут реализовываться инициативные проекты, инициатор проекта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обращается в администрацию муниципального образования с заявлением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об определении территории, на которой планирует реализовывать инициативный проект</w:t>
      </w: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Pr="00976D31">
        <w:rPr>
          <w:rFonts w:ascii="Times New Roman" w:hAnsi="Times New Roman"/>
          <w:bCs/>
          <w:sz w:val="28"/>
          <w:szCs w:val="28"/>
        </w:rPr>
        <w:t>.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2.2. Заявление об определении территории, на которой </w:t>
      </w:r>
      <w:proofErr w:type="gramStart"/>
      <w:r w:rsidRPr="00976D31">
        <w:rPr>
          <w:rFonts w:ascii="Times New Roman" w:hAnsi="Times New Roman"/>
          <w:bCs/>
          <w:sz w:val="28"/>
          <w:szCs w:val="28"/>
        </w:rPr>
        <w:t>планируется реализовывать инициативный проект</w:t>
      </w: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подписывается</w:t>
      </w:r>
      <w:proofErr w:type="gramEnd"/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инициаторами проекта.</w:t>
      </w:r>
    </w:p>
    <w:p w:rsidR="0095076E" w:rsidRPr="00976D31" w:rsidRDefault="0095076E" w:rsidP="005E6862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>В случае</w:t>
      </w:r>
      <w:proofErr w:type="gramStart"/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proofErr w:type="gramEnd"/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если инициатором проекта является инициативная группа, заявление подписывается всеми членами инициативной группы, с указанием фамилий, имен, отчеств, контактных телефонов.</w:t>
      </w:r>
    </w:p>
    <w:p w:rsidR="0095076E" w:rsidRPr="00976D31" w:rsidRDefault="0095076E" w:rsidP="005E68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2.3. К заявлению инициатор проекта прилагает следующие документы:</w:t>
      </w:r>
    </w:p>
    <w:p w:rsidR="0095076E" w:rsidRPr="00976D31" w:rsidRDefault="0095076E" w:rsidP="005E6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ab/>
        <w:t>1) краткое описание инициативного проекта;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2) копию протокола собрания инициативной группы о принятии решения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о внесении в администрацию муниципального образования инициативного проекта и определении территории, на которой предлагается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его реализация.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2.4. Администрация муниципального образования в течение 15 </w:t>
      </w:r>
      <w:proofErr w:type="gramStart"/>
      <w:r w:rsidRPr="00976D31">
        <w:rPr>
          <w:rFonts w:ascii="Times New Roman" w:hAnsi="Times New Roman"/>
          <w:bCs/>
          <w:sz w:val="28"/>
          <w:szCs w:val="28"/>
        </w:rPr>
        <w:t>календарный</w:t>
      </w:r>
      <w:proofErr w:type="gramEnd"/>
      <w:r w:rsidRPr="00976D31">
        <w:rPr>
          <w:rFonts w:ascii="Times New Roman" w:hAnsi="Times New Roman"/>
          <w:bCs/>
          <w:sz w:val="28"/>
          <w:szCs w:val="28"/>
        </w:rPr>
        <w:t xml:space="preserve"> дней со дня поступления заявления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принимает решение: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1) об определении границ территории, на которой планируется реализовывать инициативный проект;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2) об отказе в определении границ территории, на которой планируется </w:t>
      </w:r>
      <w:r>
        <w:rPr>
          <w:rFonts w:ascii="Times New Roman" w:hAnsi="Times New Roman"/>
          <w:bCs/>
          <w:sz w:val="28"/>
          <w:szCs w:val="28"/>
        </w:rPr>
        <w:t>реализовывать инициативный проект.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5941">
        <w:rPr>
          <w:rFonts w:ascii="Times New Roman" w:hAnsi="Times New Roman"/>
          <w:bCs/>
          <w:sz w:val="28"/>
          <w:szCs w:val="28"/>
        </w:rPr>
        <w:tab/>
        <w:t>2.</w:t>
      </w:r>
      <w:r>
        <w:rPr>
          <w:rFonts w:ascii="Times New Roman" w:hAnsi="Times New Roman"/>
          <w:bCs/>
          <w:sz w:val="28"/>
          <w:szCs w:val="28"/>
        </w:rPr>
        <w:t>5</w:t>
      </w:r>
      <w:r w:rsidRPr="00935941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Решение об отказе в определении границ т</w:t>
      </w:r>
      <w:r w:rsidRPr="00935941">
        <w:rPr>
          <w:rFonts w:ascii="Times New Roman" w:hAnsi="Times New Roman"/>
          <w:bCs/>
          <w:sz w:val="28"/>
          <w:szCs w:val="28"/>
        </w:rPr>
        <w:t>ерритори</w:t>
      </w:r>
      <w:r>
        <w:rPr>
          <w:rFonts w:ascii="Times New Roman" w:hAnsi="Times New Roman"/>
          <w:bCs/>
          <w:sz w:val="28"/>
          <w:szCs w:val="28"/>
        </w:rPr>
        <w:t xml:space="preserve">и, </w:t>
      </w:r>
      <w:r w:rsidRPr="00935941">
        <w:rPr>
          <w:rFonts w:ascii="Times New Roman" w:hAnsi="Times New Roman"/>
          <w:bCs/>
          <w:sz w:val="28"/>
          <w:szCs w:val="28"/>
        </w:rPr>
        <w:t>на которой предлагается реализовывать инициативный проект</w:t>
      </w:r>
      <w:r>
        <w:rPr>
          <w:rFonts w:ascii="Times New Roman" w:hAnsi="Times New Roman"/>
          <w:bCs/>
          <w:sz w:val="28"/>
          <w:szCs w:val="28"/>
        </w:rPr>
        <w:t xml:space="preserve">, принимается в следующих </w:t>
      </w:r>
      <w:r w:rsidRPr="00976D31">
        <w:rPr>
          <w:rFonts w:ascii="Times New Roman" w:hAnsi="Times New Roman"/>
          <w:bCs/>
          <w:sz w:val="28"/>
          <w:szCs w:val="28"/>
        </w:rPr>
        <w:t>случаях: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1) территория выходит за пределы территории (наименование) муниципального образования;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2)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запрашиваемая территория закреплена в установленном порядке за иными пользователями</w:t>
      </w:r>
      <w:r>
        <w:rPr>
          <w:rFonts w:ascii="Times New Roman" w:hAnsi="Times New Roman"/>
          <w:bCs/>
          <w:sz w:val="28"/>
          <w:szCs w:val="28"/>
        </w:rPr>
        <w:t xml:space="preserve"> или находится в собственности</w:t>
      </w:r>
      <w:r w:rsidRPr="00976D31">
        <w:rPr>
          <w:rFonts w:ascii="Times New Roman" w:hAnsi="Times New Roman"/>
          <w:bCs/>
          <w:sz w:val="28"/>
          <w:szCs w:val="28"/>
        </w:rPr>
        <w:t>;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>3) в границах запрашиваемой территории реализуется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6D31">
        <w:rPr>
          <w:rFonts w:ascii="Times New Roman" w:hAnsi="Times New Roman"/>
          <w:bCs/>
          <w:sz w:val="28"/>
          <w:szCs w:val="28"/>
        </w:rPr>
        <w:t>иной инициативный</w:t>
      </w:r>
      <w:r>
        <w:rPr>
          <w:rFonts w:ascii="Times New Roman" w:hAnsi="Times New Roman"/>
          <w:bCs/>
          <w:sz w:val="28"/>
          <w:szCs w:val="28"/>
        </w:rPr>
        <w:t xml:space="preserve"> проект;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5)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2.6. О принятом решении </w:t>
      </w:r>
      <w:r>
        <w:rPr>
          <w:rFonts w:ascii="Times New Roman" w:hAnsi="Times New Roman"/>
          <w:bCs/>
          <w:sz w:val="28"/>
          <w:szCs w:val="28"/>
        </w:rPr>
        <w:t>инициатору проекта</w:t>
      </w:r>
      <w:r w:rsidRPr="00976D31">
        <w:rPr>
          <w:rFonts w:ascii="Times New Roman" w:hAnsi="Times New Roman"/>
          <w:bCs/>
          <w:sz w:val="28"/>
          <w:szCs w:val="28"/>
        </w:rPr>
        <w:t xml:space="preserve"> сообщается в письменном виде с обоснованием (в случае отказа) принятого решения.</w:t>
      </w:r>
    </w:p>
    <w:p w:rsidR="0095076E" w:rsidRPr="00976D31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ab/>
        <w:t xml:space="preserve">2.7. </w:t>
      </w:r>
      <w:r>
        <w:rPr>
          <w:rFonts w:ascii="Times New Roman" w:hAnsi="Times New Roman"/>
          <w:bCs/>
          <w:sz w:val="28"/>
          <w:szCs w:val="28"/>
        </w:rPr>
        <w:t xml:space="preserve">При установлении случаев, указанных в части 2.5. настоящего Порядка, </w:t>
      </w:r>
      <w:r w:rsidRPr="00976D31">
        <w:rPr>
          <w:rFonts w:ascii="Times New Roman" w:hAnsi="Times New Roman"/>
          <w:bCs/>
          <w:sz w:val="28"/>
          <w:szCs w:val="28"/>
        </w:rPr>
        <w:t xml:space="preserve">Администрация муниципального образования вправе предложить инициаторам проекта иную территорию для реализации инициативного проекта. 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ab/>
        <w:t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муниципального образования соответствующего решения.</w:t>
      </w:r>
    </w:p>
    <w:p w:rsidR="0095076E" w:rsidRPr="00066278" w:rsidRDefault="0095076E" w:rsidP="005E6862">
      <w:pPr>
        <w:spacing w:after="0" w:line="240" w:lineRule="auto"/>
        <w:ind w:left="2124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801682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Решение администрации 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МО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«Садовское сельское поселение»                                                         С.Н.Камышан</w:t>
      </w: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5076E" w:rsidRDefault="0095076E" w:rsidP="005E68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5076E" w:rsidRPr="00CD3636" w:rsidRDefault="0095076E" w:rsidP="005E6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076E" w:rsidRDefault="0095076E" w:rsidP="005E6862">
      <w:pPr>
        <w:spacing w:after="0" w:line="240" w:lineRule="auto"/>
      </w:pPr>
    </w:p>
    <w:p w:rsidR="003A0C03" w:rsidRDefault="003A0C03" w:rsidP="005E6862">
      <w:pPr>
        <w:spacing w:after="0" w:line="240" w:lineRule="auto"/>
      </w:pPr>
    </w:p>
    <w:sectPr w:rsidR="003A0C03" w:rsidSect="007D7B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3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9"/>
  <w:drawingGridVerticalSpacing w:val="181"/>
  <w:displayHorizontalDrawingGridEvery w:val="2"/>
  <w:characterSpacingControl w:val="doNotCompress"/>
  <w:compat/>
  <w:rsids>
    <w:rsidRoot w:val="0095076E"/>
    <w:rsid w:val="000162CB"/>
    <w:rsid w:val="000375C2"/>
    <w:rsid w:val="000A2FA1"/>
    <w:rsid w:val="000B1475"/>
    <w:rsid w:val="00123EEA"/>
    <w:rsid w:val="001636FD"/>
    <w:rsid w:val="001D6D22"/>
    <w:rsid w:val="00272E22"/>
    <w:rsid w:val="002877F3"/>
    <w:rsid w:val="0029334B"/>
    <w:rsid w:val="003A0C03"/>
    <w:rsid w:val="003E36AC"/>
    <w:rsid w:val="00436A35"/>
    <w:rsid w:val="00473202"/>
    <w:rsid w:val="00530DBE"/>
    <w:rsid w:val="0053550A"/>
    <w:rsid w:val="00557EB1"/>
    <w:rsid w:val="005E6862"/>
    <w:rsid w:val="0065168F"/>
    <w:rsid w:val="00657B2A"/>
    <w:rsid w:val="006610B1"/>
    <w:rsid w:val="006B6D02"/>
    <w:rsid w:val="006F7528"/>
    <w:rsid w:val="007072C0"/>
    <w:rsid w:val="00774834"/>
    <w:rsid w:val="00783D3C"/>
    <w:rsid w:val="008B6DDD"/>
    <w:rsid w:val="00943B17"/>
    <w:rsid w:val="0095076E"/>
    <w:rsid w:val="009917DD"/>
    <w:rsid w:val="009A0895"/>
    <w:rsid w:val="009A5B03"/>
    <w:rsid w:val="009E7702"/>
    <w:rsid w:val="00A12DD1"/>
    <w:rsid w:val="00A61FF6"/>
    <w:rsid w:val="00AA3226"/>
    <w:rsid w:val="00B55F9B"/>
    <w:rsid w:val="00BB0BE9"/>
    <w:rsid w:val="00BF4257"/>
    <w:rsid w:val="00C57C31"/>
    <w:rsid w:val="00CC3A16"/>
    <w:rsid w:val="00CC5D30"/>
    <w:rsid w:val="00D102DD"/>
    <w:rsid w:val="00EB19F4"/>
    <w:rsid w:val="00EE0AC3"/>
    <w:rsid w:val="00F246C6"/>
    <w:rsid w:val="00F96D85"/>
    <w:rsid w:val="00FB0381"/>
    <w:rsid w:val="00FD7407"/>
    <w:rsid w:val="00FF3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0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507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5E15791746D381C149CF05C7CBD551FCFA4BD3C2A4956CB3DDCC06FEBC7E9F3659D18756BB6486EA31A25A11FCB94F28EB39FAB79p9R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1047</Words>
  <Characters>5971</Characters>
  <Application>Microsoft Office Word</Application>
  <DocSecurity>0</DocSecurity>
  <Lines>49</Lines>
  <Paragraphs>14</Paragraphs>
  <ScaleCrop>false</ScaleCrop>
  <Company>Microsoft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Лена</cp:lastModifiedBy>
  <cp:revision>5</cp:revision>
  <dcterms:created xsi:type="dcterms:W3CDTF">2021-06-22T08:48:00Z</dcterms:created>
  <dcterms:modified xsi:type="dcterms:W3CDTF">2021-07-02T07:08:00Z</dcterms:modified>
</cp:coreProperties>
</file>